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D4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highlight w:val="none"/>
        </w:rPr>
        <w:t>倡议书</w:t>
      </w:r>
    </w:p>
    <w:p w14:paraId="1CC90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highlight w:val="none"/>
        </w:rPr>
      </w:pPr>
    </w:p>
    <w:p w14:paraId="34B48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广大党员干部、教职员工：</w:t>
      </w:r>
    </w:p>
    <w:p w14:paraId="1C5CB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为深入贯彻落实中央八项规定精神，弘扬勤俭节约传统美德，坚决抵制违规操办“升学宴”等不正之风，持续推进师德师风和医德医风建设，现发出如下倡议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。</w:t>
      </w:r>
    </w:p>
    <w:p w14:paraId="7DC9C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一、以身作则，争当廉洁自律的“践行者”</w:t>
      </w:r>
    </w:p>
    <w:p w14:paraId="3716B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身为教育工作者和医护工作者，我们承载着教书育人和治病救人的神圣使命，更应严守纪律红线，树立良好师德医德形象。要坚决做到不违规操办或授意、委托他人代为操办“升学宴”；不参加非近亲属举办的“升学宴”或其他相关宴请活动；不通知、邀请管理和服务对象参加“升学宴”；不采用分批分次、“化整为零”等方式变相操办“升学宴”；不躲入私人会所或带有私人会所性质的隐蔽场所操办“升学宴”；不借本人或他人子女升学之机违规收送礼品礼金；不违规使用公车或借用管理和服务对象车辆送子女入学；不公款报销或要求管理和服务对象“核销”应由个人承担的子女升学、旅游等费用。</w:t>
      </w:r>
    </w:p>
    <w:p w14:paraId="1E0BA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二、倡导新风，争做文明节俭的“引领者”</w:t>
      </w:r>
    </w:p>
    <w:p w14:paraId="1B5DB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摒弃大操大办、铺张浪费的陈规陋习，倡导以健康、文明、节俭的方式表达喜悦与感恩之情。建议通过电话问候、短信祝福、手写书信等简约方式，让感恩之心回归纯粹；鼓励引导子女用优异的学业成绩、良好的道德品质回报师长和亲友，传承勤俭节约的优良家风，为树立文明新风的榜样。</w:t>
      </w:r>
    </w:p>
    <w:p w14:paraId="49CEE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三、严以律己，勇当家风建设的“守护者”</w:t>
      </w:r>
    </w:p>
    <w:p w14:paraId="2EF58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要注重家庭家教家风建设，加强对配偶、子女及亲属的教育和约束，不默许、不纵容亲属违规操办“升学宴”；同时，主动提醒身边同事严守纪律规定，对苗头性、倾向性问题及时劝阻，互相监督，共同筑牢家庭廉洁防线。</w:t>
      </w:r>
    </w:p>
    <w:p w14:paraId="44EA2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四、强化监督，敢做不良风气的“抵制者”</w:t>
      </w:r>
    </w:p>
    <w:p w14:paraId="2A1F6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学院将加大监督检查力度，对顶风违纪操办或参与“升学宴”的行为，依规依纪严肃处理。欢迎大家积极参与监督，若发现违规违纪行为，可通过以下方式举报：</w:t>
      </w:r>
    </w:p>
    <w:p w14:paraId="7FDCB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举报电话：0452-2663880</w:t>
      </w:r>
    </w:p>
    <w:p w14:paraId="63DF0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举报邮箱：jw@qmu.edu.cn</w:t>
      </w:r>
    </w:p>
    <w:p w14:paraId="576F0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“喜事何必竞奢靡，清茶笑语两相宜”。让我们携手行动起来，从自身做起，从现在做起，用文明、节俭、廉洁的方式表达感恩之情，共同弘扬中华民族传统美德，营造风清气正、文明和谐的社会环境！</w:t>
      </w:r>
    </w:p>
    <w:p w14:paraId="196FB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41EBF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                              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纪委办公室</w:t>
      </w:r>
    </w:p>
    <w:p w14:paraId="56D2D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righ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2025年7月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日</w:t>
      </w:r>
    </w:p>
    <w:p w14:paraId="1E429B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ABC106-85B5-415C-A10E-D03A02D2803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795C13D-10D0-40BE-B5D8-C224B5AEA86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AACD522-6CED-4173-B15E-0F2BEA233D5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65964A3A-9A99-4D38-8A1B-D3AAFBEF0B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F3160BD-973C-486E-B549-83BA3477E3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C7BF6"/>
    <w:rsid w:val="77DC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2025-07-09T02:44:00Z</dcterms:created>
  <dc:creator>C.</dc:creator>
  <cp:lastModifiedBy>C.</cp:lastModifiedBy>
  <dcterms:modified xsi:type="dcterms:W3CDTF">2025-07-09T02:47:27Z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7A604D2FF7D844EE8D748FF345F5AAB0_11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