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23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color w:val="auto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/>
          <w:bCs/>
          <w:color w:val="auto"/>
          <w:sz w:val="44"/>
          <w:szCs w:val="44"/>
          <w:lang w:val="en-US" w:eastAsia="zh-CN"/>
        </w:rPr>
        <w:t>齐医附属第一医院</w:t>
      </w:r>
      <w:r>
        <w:rPr>
          <w:rFonts w:hint="default" w:ascii="Times New Roman" w:hAnsi="Times New Roman" w:eastAsia="方正小标宋_GBK" w:cs="Times New Roman"/>
          <w:b/>
          <w:bCs/>
          <w:color w:val="auto"/>
          <w:sz w:val="44"/>
          <w:szCs w:val="44"/>
        </w:rPr>
        <w:t>开展</w:t>
      </w:r>
      <w:r>
        <w:rPr>
          <w:rFonts w:hint="default" w:ascii="Times New Roman" w:hAnsi="Times New Roman" w:eastAsia="方正小标宋_GBK" w:cs="Times New Roman"/>
          <w:b/>
          <w:bCs/>
          <w:color w:val="auto"/>
          <w:sz w:val="44"/>
          <w:szCs w:val="44"/>
          <w:lang w:eastAsia="zh-CN"/>
        </w:rPr>
        <w:t>“</w:t>
      </w:r>
      <w:r>
        <w:rPr>
          <w:rFonts w:hint="default" w:ascii="Times New Roman" w:hAnsi="Times New Roman" w:eastAsia="方正小标宋_GBK" w:cs="Times New Roman"/>
          <w:b/>
          <w:bCs/>
          <w:color w:val="auto"/>
          <w:sz w:val="44"/>
          <w:szCs w:val="44"/>
        </w:rPr>
        <w:t>严禁违规操办升学宴</w:t>
      </w:r>
      <w:r>
        <w:rPr>
          <w:rFonts w:hint="default" w:ascii="Times New Roman" w:hAnsi="Times New Roman" w:eastAsia="方正小标宋_GBK" w:cs="Times New Roman"/>
          <w:b/>
          <w:bCs/>
          <w:color w:val="auto"/>
          <w:sz w:val="44"/>
          <w:szCs w:val="44"/>
          <w:lang w:eastAsia="zh-CN"/>
        </w:rPr>
        <w:t>”</w:t>
      </w:r>
      <w:r>
        <w:rPr>
          <w:rFonts w:hint="default" w:ascii="Times New Roman" w:hAnsi="Times New Roman" w:eastAsia="方正小标宋_GBK" w:cs="Times New Roman"/>
          <w:b/>
          <w:bCs/>
          <w:color w:val="auto"/>
          <w:sz w:val="44"/>
          <w:szCs w:val="44"/>
        </w:rPr>
        <w:t>廉政谈话及签订承诺书</w:t>
      </w:r>
    </w:p>
    <w:p w14:paraId="36014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</w:p>
    <w:p w14:paraId="6C1668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随着</w:t>
      </w:r>
      <w:r>
        <w:rPr>
          <w:rFonts w:hint="eastAsia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中、高考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升学季的到来，为深入贯彻中央八项规定精神学习教育，坚决遏制违规操办“升学宴”等不正之风，营造风清气正的良好氛围，</w:t>
      </w:r>
      <w:r>
        <w:rPr>
          <w:rFonts w:hint="eastAsia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于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2025年7月9日，</w:t>
      </w:r>
      <w:r>
        <w:rPr>
          <w:rFonts w:hint="eastAsia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医院党委书记、纪委书记分别与今年家中子女升学的党员、干部进行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了“严禁违规操办升学宴”</w:t>
      </w:r>
      <w:r>
        <w:rPr>
          <w:rFonts w:hint="eastAsia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专题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廉政谈话。</w:t>
      </w:r>
    </w:p>
    <w:p w14:paraId="064FF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会上，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纪委书记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张娜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同志提出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严禁以任何形式违规操办“升学宴”，不得借子女升学之机收受礼品礼金、接受宴请；要弘扬勤俭节约的优良传统，摒弃大操大办、铺张浪费的陋习；党员干部要以身作则，发挥模范带头作用，带头抵制不正之风，积极营造健康文明、廉洁向上的社会风尚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的明确要求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。</w:t>
      </w:r>
    </w:p>
    <w:p w14:paraId="5671D6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党委书记刘旭之</w:t>
      </w:r>
      <w:r>
        <w:rPr>
          <w:rFonts w:hint="eastAsia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同志强调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，首先向家中有子女升学的</w:t>
      </w:r>
      <w:r>
        <w:rPr>
          <w:rFonts w:hint="eastAsia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党员、干部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表示诚挚祝贺，肯定他们在子女教育上的付出。同时，他强调，违规操办“升学宴”不仅违反党纪党规，也与医院倡导的廉洁文化相悖。党员干部要发挥模范带头作用，以身作则，带头遵守纪律规定，自觉抵制不良风气。同时，各科室负责人要切实履行“一岗双责”，加强对本科室职工的教育、管理和监督，做到守土有责、守土尽责。</w:t>
      </w:r>
    </w:p>
    <w:p w14:paraId="488D1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随后，纪委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办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工作人员组织家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中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子女升学的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党员、干部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签订了《承诺书》。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与会人员也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纷纷表示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表示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将自觉遵守承诺，做到令行禁止，严格遵守相关纪律要求，不触碰纪律红线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如有违反，愿意接受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组织上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相应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处理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。此次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专题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廉政谈话和签订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承诺书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，是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医院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党委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加强党风廉政建设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深入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贯彻中央八项规定精神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的重要举措。医院纪委将持续加大监督检查力度，通过明察暗访、专项检查等方式，对违规操办“升学宴”问题进行严肃查处。同时，鼓励广大职工积极参与监督，共同维护医院的良好形象和风气。</w:t>
      </w:r>
    </w:p>
    <w:p w14:paraId="1FC74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通过此次活动，进一步增强了医院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党员、干部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的廉洁自律意识，为医院的健康发展提供坚强的纪律保障。</w:t>
      </w:r>
    </w:p>
    <w:p w14:paraId="07120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</w:p>
    <w:sectPr>
      <w:pgSz w:w="11906" w:h="16838"/>
      <w:pgMar w:top="1871" w:right="1587" w:bottom="215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83713DAF-CBC3-4A14-B46F-F82E003CD7B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58F8FF7E-1299-4335-867F-06158585875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93F66"/>
    <w:rsid w:val="08483BAE"/>
    <w:rsid w:val="16B93F66"/>
    <w:rsid w:val="236D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689</Words>
  <Characters>692</Characters>
  <Lines>0</Lines>
  <Paragraphs>0</Paragraphs>
  <TotalTime>28</TotalTime>
  <ScaleCrop>false</ScaleCrop>
  <LinksUpToDate>false</LinksUpToDate>
  <CharactersWithSpaces>692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2025-07-10T01:41:00Z</dcterms:created>
  <dc:creator>C.</dc:creator>
  <cp:lastModifiedBy>C.</cp:lastModifiedBy>
  <dcterms:modified xsi:type="dcterms:W3CDTF">2025-07-10T08:04:33Z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1B185CD3A8124C439108C02AD0B189D4_13</vt:lpwstr>
  </property>
  <property fmtid="{D5CDD505-2E9C-101B-9397-08002B2CF9AE}" pid="4" name="KSOTemplateDocerSaveRecord">
    <vt:lpwstr>eyJoZGlkIjoiMGRmNzE4ZWRmM2NlMmFhYmJmNzM5NWMxZGQzMDljY2YiLCJ1c2VySWQiOiIyOTQ1MjQ1NDEifQ==</vt:lpwstr>
  </property>
</Properties>
</file>